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D" w:rsidRDefault="00A47BED" w:rsidP="00A47B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KAIŠIADORIŲ R. ŽIEŽMARIŲ MOKYKLOS-DARŽELIO „VAIKYSTĖS DVARAS“ </w:t>
      </w:r>
    </w:p>
    <w:p w:rsidR="00A47BED" w:rsidRDefault="00A47BED" w:rsidP="00A47B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lt-LT"/>
        </w:rPr>
        <w:t>20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- 20</w:t>
      </w:r>
      <w:r>
        <w:rPr>
          <w:rFonts w:ascii="Times New Roman" w:hAnsi="Times New Roman"/>
          <w:b/>
          <w:sz w:val="24"/>
          <w:szCs w:val="24"/>
          <w:lang w:eastAsia="lt-LT"/>
        </w:rPr>
        <w:t>21</w:t>
      </w:r>
      <w:r w:rsidRPr="00AD17DE">
        <w:rPr>
          <w:rFonts w:ascii="Times New Roman" w:hAnsi="Times New Roman"/>
          <w:b/>
          <w:sz w:val="24"/>
          <w:szCs w:val="24"/>
          <w:lang w:eastAsia="lt-LT"/>
        </w:rPr>
        <w:t xml:space="preserve"> METŲ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KORUPCIJOS PREVENCIJOS PROGRAMOS</w:t>
      </w:r>
    </w:p>
    <w:p w:rsidR="00A47BED" w:rsidRDefault="00A47BED" w:rsidP="00A47B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ĮGYVENDINIMO PRIEMONIŲ PLANO ĮGYVENDINIMO ATASKAITA UŽ 2020 METUS</w:t>
      </w:r>
    </w:p>
    <w:p w:rsidR="00A47BED" w:rsidRDefault="00A47BED" w:rsidP="00A47B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A47BED" w:rsidRPr="00AD17DE" w:rsidRDefault="00A47BED" w:rsidP="00A47B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417"/>
        <w:gridCol w:w="3119"/>
        <w:gridCol w:w="3490"/>
      </w:tblGrid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Įgyvendinimo laikas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C38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3490" w:type="dxa"/>
          </w:tcPr>
          <w:p w:rsidR="00A47BED" w:rsidRPr="00AC3C38" w:rsidRDefault="00A47BED" w:rsidP="008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Komisijos, įgaliotos vykdyti korupcijos prevenciją ir jos kontrolę, paskyrimas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C3C38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2019-12-30 d. įsakymas Nr. IS-111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Patvirtinti Mokyklos Korupcijos prevencijos programą ir jos įgyvendinimo priemonių planą 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AC3C38">
              <w:rPr>
                <w:rFonts w:ascii="Times New Roman" w:hAnsi="Times New Roman"/>
              </w:rPr>
              <w:t xml:space="preserve"> metams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gruodis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C3C38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Direktoriaus 2019-12-30 d. įsakymas Nr. IS-111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Privačių interesų deklaracijų teikimas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Kartą per metus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Direktorė,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ugdymui, </w:t>
            </w:r>
          </w:p>
          <w:p w:rsidR="00A47BED" w:rsidRPr="00AC3C38" w:rsidRDefault="00A47BED" w:rsidP="00A47BED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ūkio ir bendriesiems reikalams </w:t>
            </w:r>
          </w:p>
        </w:tc>
        <w:tc>
          <w:tcPr>
            <w:tcW w:w="3490" w:type="dxa"/>
          </w:tcPr>
          <w:p w:rsidR="00A47BED" w:rsidRPr="00A47BED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Visi patvirtintų pareigybių sąrašo darbuotojai yra deklaravę privačius interesus.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interneto svetainėje Korupcijos prevencijos programos įgyvendinimo 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AC3C38">
              <w:rPr>
                <w:rFonts w:ascii="Times New Roman" w:hAnsi="Times New Roman"/>
              </w:rPr>
              <w:t xml:space="preserve"> m. priemonių planą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 xml:space="preserve"> m. </w:t>
            </w:r>
            <w:r>
              <w:rPr>
                <w:rFonts w:ascii="Times New Roman" w:hAnsi="Times New Roman"/>
              </w:rPr>
              <w:t>sausis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47BED" w:rsidRDefault="00A47BED" w:rsidP="00A4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ED">
              <w:rPr>
                <w:rFonts w:ascii="Times New Roman" w:hAnsi="Times New Roman"/>
                <w:sz w:val="24"/>
                <w:szCs w:val="24"/>
              </w:rPr>
              <w:t xml:space="preserve">Skelbiama adresu: </w:t>
            </w:r>
            <w:hyperlink r:id="rId6" w:history="1"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 xml:space="preserve">https://vaikystesdvaras.lt/korupc </w:t>
              </w:r>
              <w:proofErr w:type="spellStart"/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ijos-prevencija</w:t>
              </w:r>
              <w:proofErr w:type="spellEnd"/>
              <w:r w:rsidRPr="005250E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5.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Supažindinti darbuotojus su Korupcijos prevencijos programos įgyvendinimo 20</w:t>
            </w:r>
            <w:r>
              <w:rPr>
                <w:rFonts w:ascii="Times New Roman" w:hAnsi="Times New Roman"/>
              </w:rPr>
              <w:t>20-2021</w:t>
            </w:r>
            <w:r w:rsidRPr="00AC3C38">
              <w:rPr>
                <w:rFonts w:ascii="Times New Roman" w:hAnsi="Times New Roman"/>
              </w:rPr>
              <w:t xml:space="preserve"> m. priemonių planu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C3C38">
              <w:rPr>
                <w:rFonts w:ascii="Times New Roman" w:hAnsi="Times New Roman"/>
              </w:rPr>
              <w:t xml:space="preserve"> m. s</w:t>
            </w:r>
            <w:r>
              <w:rPr>
                <w:rFonts w:ascii="Times New Roman" w:hAnsi="Times New Roman"/>
              </w:rPr>
              <w:t>ausis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C3C38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Visiems įstaigos darbuotojams KP programa ir planas buvo išsiųstas į </w:t>
            </w:r>
            <w:proofErr w:type="spellStart"/>
            <w:r>
              <w:rPr>
                <w:rFonts w:ascii="Times New Roman" w:hAnsi="Times New Roman"/>
              </w:rPr>
              <w:t>el.paštus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6.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Kontroliuoti Mokyklos gautos labdaros, paramos, </w:t>
            </w:r>
            <w:proofErr w:type="spellStart"/>
            <w:r w:rsidRPr="00AC3C38">
              <w:rPr>
                <w:rFonts w:ascii="Times New Roman" w:hAnsi="Times New Roman"/>
              </w:rPr>
              <w:t>spec</w:t>
            </w:r>
            <w:proofErr w:type="spellEnd"/>
            <w:r w:rsidRPr="00AC3C38">
              <w:rPr>
                <w:rFonts w:ascii="Times New Roman" w:hAnsi="Times New Roman"/>
              </w:rPr>
              <w:t>. lėšų panaudojimą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Korupcijos prevencijos komisija</w:t>
            </w:r>
          </w:p>
        </w:tc>
        <w:tc>
          <w:tcPr>
            <w:tcW w:w="3490" w:type="dxa"/>
          </w:tcPr>
          <w:p w:rsidR="00A47BED" w:rsidRPr="00AC3C38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Labdaros, paramos ir </w:t>
            </w:r>
            <w:proofErr w:type="spellStart"/>
            <w:r w:rsidRPr="00A47BED">
              <w:rPr>
                <w:rFonts w:ascii="Times New Roman" w:hAnsi="Times New Roman"/>
              </w:rPr>
              <w:t>spc</w:t>
            </w:r>
            <w:proofErr w:type="spellEnd"/>
            <w:r w:rsidRPr="00A47BED">
              <w:rPr>
                <w:rFonts w:ascii="Times New Roman" w:hAnsi="Times New Roman"/>
              </w:rPr>
              <w:t xml:space="preserve">. </w:t>
            </w:r>
            <w:r w:rsidRPr="00A47BED">
              <w:rPr>
                <w:rFonts w:ascii="Times New Roman" w:hAnsi="Times New Roman"/>
              </w:rPr>
              <w:t>L</w:t>
            </w:r>
            <w:r w:rsidRPr="00A47BED">
              <w:rPr>
                <w:rFonts w:ascii="Times New Roman" w:hAnsi="Times New Roman"/>
              </w:rPr>
              <w:t>ėšos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panaudojamos skaidriai. Pastabų</w:t>
            </w:r>
            <w:r>
              <w:rPr>
                <w:rFonts w:ascii="Times New Roman" w:hAnsi="Times New Roman"/>
              </w:rPr>
              <w:t xml:space="preserve"> </w:t>
            </w:r>
            <w:r w:rsidRPr="00A47BED">
              <w:rPr>
                <w:rFonts w:ascii="Times New Roman" w:hAnsi="Times New Roman"/>
              </w:rPr>
              <w:t>ar nusiskundimų negauta.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7.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Viešai skelbti Mokyklos internetiniame puslapyje informaciją apie laisvas darbo vietas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47BED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 xml:space="preserve">Visa informacija apie laisvas darbo vietas skelbiama: </w:t>
            </w:r>
            <w:hyperlink r:id="rId7" w:history="1">
              <w:r w:rsidRPr="005250E3">
                <w:rPr>
                  <w:rStyle w:val="Hipersaitas"/>
                  <w:rFonts w:ascii="Times New Roman" w:hAnsi="Times New Roman"/>
                </w:rPr>
                <w:t>https://vaikystesdvaras.lt/laisvos -darbo-vietos/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8.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Skaidriai vykdyti specialistų, darbuotojų priėmimą ir atleidimą iš darbo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47BED" w:rsidRDefault="00A47BED" w:rsidP="00A47BED">
            <w:pPr>
              <w:spacing w:after="0" w:line="240" w:lineRule="auto"/>
              <w:rPr>
                <w:rFonts w:ascii="Times New Roman" w:hAnsi="Times New Roman"/>
              </w:rPr>
            </w:pPr>
            <w:r w:rsidRPr="00A47BED">
              <w:rPr>
                <w:rFonts w:ascii="Times New Roman" w:hAnsi="Times New Roman"/>
              </w:rPr>
              <w:t>Priėmimo į ir atleidimo iš darbo procedūros vykdomos skaidriai. Nusiskundimų negauta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 xml:space="preserve">Skelbti Centrinėje viešųjų pirkimų informacinėje </w:t>
            </w:r>
            <w:r w:rsidRPr="00AC3C38">
              <w:rPr>
                <w:rFonts w:ascii="Times New Roman" w:hAnsi="Times New Roman"/>
              </w:rPr>
              <w:lastRenderedPageBreak/>
              <w:t>sistemoje metinį planuojamų viešųjų pirkimų planą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>Kasmet</w:t>
            </w:r>
          </w:p>
        </w:tc>
        <w:tc>
          <w:tcPr>
            <w:tcW w:w="3119" w:type="dxa"/>
          </w:tcPr>
          <w:p w:rsidR="00A47BED" w:rsidRPr="00AC3C38" w:rsidRDefault="00A47BED" w:rsidP="00A47BED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Direktorės pavaduotoja ūkio ir </w:t>
            </w:r>
            <w:r w:rsidRPr="00AC3C38">
              <w:rPr>
                <w:rFonts w:ascii="Times New Roman" w:hAnsi="Times New Roman"/>
              </w:rPr>
              <w:lastRenderedPageBreak/>
              <w:t>bendriesiems reikalams</w:t>
            </w:r>
          </w:p>
        </w:tc>
        <w:tc>
          <w:tcPr>
            <w:tcW w:w="3490" w:type="dxa"/>
          </w:tcPr>
          <w:p w:rsidR="00A164E1" w:rsidRDefault="00A164E1" w:rsidP="00A164E1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164E1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 xml:space="preserve">2020 m. buvo 1 pirkimas - </w:t>
            </w:r>
            <w:r w:rsidRPr="00A164E1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 xml:space="preserve">maitinimo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paslaugos. </w:t>
            </w:r>
          </w:p>
          <w:p w:rsidR="00A47BED" w:rsidRPr="00A164E1" w:rsidRDefault="00A164E1" w:rsidP="00A164E1">
            <w:pPr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Pr="00A164E1">
                <w:rPr>
                  <w:rFonts w:ascii="Times New Roman" w:hAnsi="Times New Roman"/>
                  <w:color w:val="1155CC"/>
                  <w:u w:val="single"/>
                  <w:shd w:val="clear" w:color="auto" w:fill="FFFFFF"/>
                </w:rPr>
                <w:t>https://cvpp.eviesiejipirkimai.lt/PlannedProcurement/Details/121866?type=1</w:t>
              </w:r>
            </w:hyperlink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Teikti Mokyklos metinę veiklos ataskaitą Mokyklos tarybai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Kasmet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90" w:type="dxa"/>
          </w:tcPr>
          <w:p w:rsidR="00A47BED" w:rsidRPr="00A164E1" w:rsidRDefault="00A164E1" w:rsidP="00A164E1">
            <w:pPr>
              <w:spacing w:after="0" w:line="240" w:lineRule="auto"/>
              <w:rPr>
                <w:rFonts w:ascii="Times New Roman" w:hAnsi="Times New Roman"/>
              </w:rPr>
            </w:pPr>
            <w:r w:rsidRPr="00A164E1">
              <w:rPr>
                <w:rFonts w:ascii="Times New Roman" w:hAnsi="Times New Roman"/>
              </w:rPr>
              <w:t>Mokyklos metinė veiklos atskaita teikiama Mokyklos tarybai. 201</w:t>
            </w:r>
            <w:r>
              <w:rPr>
                <w:rFonts w:ascii="Times New Roman" w:hAnsi="Times New Roman"/>
              </w:rPr>
              <w:t>9</w:t>
            </w:r>
            <w:r w:rsidRPr="00A164E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A164E1">
              <w:rPr>
                <w:rFonts w:ascii="Times New Roman" w:hAnsi="Times New Roman"/>
              </w:rPr>
              <w:t xml:space="preserve"> metų strateginio plano ataskaitai pritarta. 20</w:t>
            </w:r>
            <w:r>
              <w:rPr>
                <w:rFonts w:ascii="Times New Roman" w:hAnsi="Times New Roman"/>
              </w:rPr>
              <w:t>20</w:t>
            </w:r>
            <w:r w:rsidRPr="00A164E1">
              <w:rPr>
                <w:rFonts w:ascii="Times New Roman" w:hAnsi="Times New Roman"/>
              </w:rPr>
              <w:t xml:space="preserve"> m. direktoriaus veiklą Mokyklos taryba įvertino </w:t>
            </w:r>
            <w:r w:rsidRPr="00A164E1">
              <w:rPr>
                <w:rFonts w:ascii="Times New Roman" w:hAnsi="Times New Roman"/>
                <w:b/>
                <w:color w:val="FF0000"/>
              </w:rPr>
              <w:t>labai gerai.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A164E1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 w:rsidR="00A164E1">
              <w:rPr>
                <w:rFonts w:ascii="Times New Roman" w:hAnsi="Times New Roman"/>
              </w:rPr>
              <w:t>1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Skelbti Mokyklos darbuotojų atlyginimų vidurkius Mokyklos svetainėje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Kas ketvirtį</w:t>
            </w:r>
          </w:p>
        </w:tc>
        <w:tc>
          <w:tcPr>
            <w:tcW w:w="3119" w:type="dxa"/>
          </w:tcPr>
          <w:p w:rsidR="00A47BED" w:rsidRDefault="00A47BED" w:rsidP="008272B3">
            <w:pPr>
              <w:spacing w:after="0"/>
              <w:ind w:left="-108" w:firstLine="108"/>
              <w:contextualSpacing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Vyr. buhalterė</w:t>
            </w:r>
            <w:r w:rsidR="00A164E1">
              <w:rPr>
                <w:rFonts w:ascii="Times New Roman" w:hAnsi="Times New Roman"/>
              </w:rPr>
              <w:t xml:space="preserve"> (iki 2020-07-31d)</w:t>
            </w:r>
          </w:p>
          <w:p w:rsidR="00A47BED" w:rsidRPr="00AC3C38" w:rsidRDefault="00A164E1" w:rsidP="008272B3">
            <w:pPr>
              <w:spacing w:after="0"/>
              <w:ind w:lef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 2020-08-03 d. </w:t>
            </w:r>
            <w:proofErr w:type="spellStart"/>
            <w:r>
              <w:rPr>
                <w:rFonts w:ascii="Times New Roman" w:hAnsi="Times New Roman"/>
              </w:rPr>
              <w:t>central</w:t>
            </w:r>
            <w:proofErr w:type="spellEnd"/>
            <w:r>
              <w:rPr>
                <w:rFonts w:ascii="Times New Roman" w:hAnsi="Times New Roman"/>
              </w:rPr>
              <w:t>. buhalterija</w:t>
            </w:r>
          </w:p>
        </w:tc>
        <w:tc>
          <w:tcPr>
            <w:tcW w:w="3490" w:type="dxa"/>
          </w:tcPr>
          <w:p w:rsidR="00A47BED" w:rsidRPr="00A164E1" w:rsidRDefault="00A164E1" w:rsidP="00A164E1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</w:rPr>
            </w:pPr>
            <w:r w:rsidRPr="00A164E1">
              <w:rPr>
                <w:rFonts w:ascii="Times New Roman" w:hAnsi="Times New Roman"/>
              </w:rPr>
              <w:t>Darbuotojų darbo užmokesčio vidurkiai skelbiami adresu</w:t>
            </w:r>
            <w:r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250E3">
                <w:rPr>
                  <w:rStyle w:val="Hipersaitas"/>
                  <w:rFonts w:ascii="Times New Roman" w:hAnsi="Times New Roman"/>
                </w:rPr>
                <w:t>https://vaikystesdvaras.lt/darbo-uzmokestis-2020/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7BED" w:rsidRPr="00AC3C38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  <w:p w:rsidR="00A47BED" w:rsidRPr="00AC3C38" w:rsidRDefault="00A47BED" w:rsidP="00E505CD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 w:rsidR="00E505CD">
              <w:rPr>
                <w:rFonts w:ascii="Times New Roman" w:hAnsi="Times New Roman"/>
              </w:rPr>
              <w:t>2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Siekti didinti viešųjų pirkimų apimtis per Centrinę perkančiąją organizaciją (toliau – CPO) atsižvelgiant į prekių ir paslaugų kataloge (toliau katalogas) pateiktų prekių, paslaugų ir darbų asortimentą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20-2021</w:t>
            </w:r>
            <w:r w:rsidRPr="00AC3C38">
              <w:rPr>
                <w:rFonts w:ascii="Times New Roman" w:hAnsi="Times New Roman"/>
              </w:rPr>
              <w:t xml:space="preserve"> metais</w:t>
            </w:r>
          </w:p>
        </w:tc>
        <w:tc>
          <w:tcPr>
            <w:tcW w:w="3119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Direktoriaus pavaduotoja ūkio ir bendriesiems reikalams</w:t>
            </w:r>
          </w:p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A47BED" w:rsidRPr="00A164E1" w:rsidRDefault="00A164E1" w:rsidP="00A164E1">
            <w:pPr>
              <w:spacing w:after="0" w:line="240" w:lineRule="auto"/>
              <w:rPr>
                <w:rFonts w:ascii="Times New Roman" w:hAnsi="Times New Roman"/>
              </w:rPr>
            </w:pPr>
            <w:r w:rsidRPr="00A164E1">
              <w:rPr>
                <w:rFonts w:ascii="Times New Roman" w:hAnsi="Times New Roman"/>
              </w:rPr>
              <w:t>Viešųjų pirkimų apimtis per Centrinę perkančiąją organizaciją 20</w:t>
            </w:r>
            <w:r>
              <w:rPr>
                <w:rFonts w:ascii="Times New Roman" w:hAnsi="Times New Roman"/>
              </w:rPr>
              <w:t>20</w:t>
            </w:r>
            <w:r w:rsidRPr="00A164E1">
              <w:rPr>
                <w:rFonts w:ascii="Times New Roman" w:hAnsi="Times New Roman"/>
              </w:rPr>
              <w:t xml:space="preserve"> metais padidėjo </w:t>
            </w:r>
            <w:r>
              <w:rPr>
                <w:rFonts w:ascii="Times New Roman" w:hAnsi="Times New Roman"/>
              </w:rPr>
              <w:t>50</w:t>
            </w:r>
            <w:r w:rsidRPr="00A164E1">
              <w:rPr>
                <w:rFonts w:ascii="Times New Roman" w:hAnsi="Times New Roman"/>
              </w:rPr>
              <w:t xml:space="preserve"> proc. lyginant su 201</w:t>
            </w:r>
            <w:r>
              <w:rPr>
                <w:rFonts w:ascii="Times New Roman" w:hAnsi="Times New Roman"/>
              </w:rPr>
              <w:t>9</w:t>
            </w:r>
            <w:r w:rsidRPr="00A164E1">
              <w:rPr>
                <w:rFonts w:ascii="Times New Roman" w:hAnsi="Times New Roman"/>
              </w:rPr>
              <w:t xml:space="preserve"> metais.</w:t>
            </w:r>
          </w:p>
        </w:tc>
      </w:tr>
      <w:tr w:rsidR="00A47BED" w:rsidRPr="00E679B9" w:rsidTr="00A164E1">
        <w:tc>
          <w:tcPr>
            <w:tcW w:w="675" w:type="dxa"/>
          </w:tcPr>
          <w:p w:rsidR="00A47BED" w:rsidRPr="00AC3C38" w:rsidRDefault="00A47BED" w:rsidP="00E505CD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 w:rsidR="00E505CD">
              <w:rPr>
                <w:rFonts w:ascii="Times New Roman" w:hAnsi="Times New Roman"/>
              </w:rPr>
              <w:t>3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Mažos vertės viešųjų pirkimų įstaigoje analizės vykdymas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Nuolat</w:t>
            </w:r>
          </w:p>
        </w:tc>
        <w:tc>
          <w:tcPr>
            <w:tcW w:w="3119" w:type="dxa"/>
          </w:tcPr>
          <w:p w:rsidR="00A47BED" w:rsidRPr="00AC3C38" w:rsidRDefault="00A47BED" w:rsidP="00E505CD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Direktorės pavaduotoja ūkio ir bendriesiems reikalams</w:t>
            </w:r>
          </w:p>
        </w:tc>
        <w:tc>
          <w:tcPr>
            <w:tcW w:w="3490" w:type="dxa"/>
          </w:tcPr>
          <w:p w:rsidR="00A47BED" w:rsidRPr="00AC3C38" w:rsidRDefault="00E505CD" w:rsidP="00E5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Atliekamos pirkimų poreikio apklausos, rinkos analizė, sudaromas pirkimų planas. Iki sausio 30 d. per CVP IS priemones teikiama VP ir pirkimo sutarčių ir vidaus sandorių ataskaita.</w:t>
            </w:r>
          </w:p>
        </w:tc>
      </w:tr>
      <w:tr w:rsidR="00A47BED" w:rsidRPr="00424B4F" w:rsidTr="00A164E1">
        <w:tc>
          <w:tcPr>
            <w:tcW w:w="675" w:type="dxa"/>
          </w:tcPr>
          <w:p w:rsidR="00A47BED" w:rsidRPr="00AC3C38" w:rsidRDefault="00A47BED" w:rsidP="008272B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47BED" w:rsidRPr="00AC3C38" w:rsidRDefault="00A47BED" w:rsidP="00E505CD">
            <w:pPr>
              <w:spacing w:after="0"/>
              <w:jc w:val="center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1</w:t>
            </w:r>
            <w:r w:rsidR="00E505CD">
              <w:rPr>
                <w:rFonts w:ascii="Times New Roman" w:hAnsi="Times New Roman"/>
              </w:rPr>
              <w:t>4</w:t>
            </w:r>
            <w:r w:rsidRPr="00AC3C3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Nustatyti veiklos sritis, kuriose egzistuoja korupcijos pasireiškimo tikimybė</w:t>
            </w:r>
          </w:p>
        </w:tc>
        <w:tc>
          <w:tcPr>
            <w:tcW w:w="1417" w:type="dxa"/>
          </w:tcPr>
          <w:p w:rsidR="00A47BED" w:rsidRPr="00AC3C38" w:rsidRDefault="00A47BED" w:rsidP="008272B3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>Kiekvienų metų II ketvirtį</w:t>
            </w:r>
          </w:p>
        </w:tc>
        <w:tc>
          <w:tcPr>
            <w:tcW w:w="3119" w:type="dxa"/>
          </w:tcPr>
          <w:p w:rsidR="00A47BED" w:rsidRPr="00AC3C38" w:rsidRDefault="00A47BED" w:rsidP="00E505CD">
            <w:pPr>
              <w:spacing w:after="0"/>
              <w:rPr>
                <w:rFonts w:ascii="Times New Roman" w:hAnsi="Times New Roman"/>
              </w:rPr>
            </w:pPr>
            <w:r w:rsidRPr="00AC3C38">
              <w:rPr>
                <w:rFonts w:ascii="Times New Roman" w:hAnsi="Times New Roman"/>
              </w:rPr>
              <w:t xml:space="preserve">Direktoriaus pavaduotoja ugdymui </w:t>
            </w:r>
          </w:p>
        </w:tc>
        <w:tc>
          <w:tcPr>
            <w:tcW w:w="3490" w:type="dxa"/>
          </w:tcPr>
          <w:p w:rsidR="00A47BED" w:rsidRPr="00AC3C38" w:rsidRDefault="00E505CD" w:rsidP="008272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m. tokių veiklos sričių nenustatyta. </w:t>
            </w:r>
          </w:p>
        </w:tc>
      </w:tr>
    </w:tbl>
    <w:p w:rsidR="00A47BED" w:rsidRDefault="00A47BED" w:rsidP="00A47BED">
      <w:pPr>
        <w:jc w:val="center"/>
        <w:rPr>
          <w:rFonts w:ascii="Times New Roman" w:hAnsi="Times New Roman"/>
          <w:sz w:val="24"/>
          <w:szCs w:val="24"/>
        </w:rPr>
      </w:pPr>
    </w:p>
    <w:p w:rsidR="00E505CD" w:rsidRPr="00E505CD" w:rsidRDefault="00E505CD" w:rsidP="00E505CD">
      <w:pPr>
        <w:jc w:val="both"/>
        <w:rPr>
          <w:rFonts w:ascii="Times New Roman" w:hAnsi="Times New Roman"/>
          <w:sz w:val="24"/>
          <w:szCs w:val="24"/>
        </w:rPr>
      </w:pPr>
      <w:r w:rsidRPr="00E505CD">
        <w:rPr>
          <w:rFonts w:ascii="Times New Roman" w:hAnsi="Times New Roman"/>
        </w:rPr>
        <w:t>Vadovaujantis Korupcijos prevencijos įstatymo 6 straipsnio 3 dalyje nurodytais kriterijais neturime pasiūlymų dėl veiklos analizės ir vertinimo atlikimo. Žiežmarių mokykloje-darželyje „Vaikystės dvaras“ 20</w:t>
      </w:r>
      <w:r>
        <w:rPr>
          <w:rFonts w:ascii="Times New Roman" w:hAnsi="Times New Roman"/>
        </w:rPr>
        <w:t>20</w:t>
      </w:r>
      <w:r w:rsidRPr="00E505CD">
        <w:rPr>
          <w:rFonts w:ascii="Times New Roman" w:hAnsi="Times New Roman"/>
        </w:rPr>
        <w:t xml:space="preserve"> m. negautas nei vienas pranešimas apie korupcinio pobūdžio nusikalstamą veiką.</w:t>
      </w:r>
    </w:p>
    <w:p w:rsidR="005E3113" w:rsidRDefault="00A47BED" w:rsidP="00E505CD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sectPr w:rsidR="005E3113" w:rsidSect="00E505CD">
      <w:pgSz w:w="15840" w:h="12240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5BA"/>
    <w:multiLevelType w:val="hybridMultilevel"/>
    <w:tmpl w:val="B66E4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D"/>
    <w:rsid w:val="001044CA"/>
    <w:rsid w:val="004E792B"/>
    <w:rsid w:val="00A164E1"/>
    <w:rsid w:val="00A47BED"/>
    <w:rsid w:val="00E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BED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47BE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4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BED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47BE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4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pp.eviesiejipirkimai.lt/PlannedProcurement/Details/121866?typ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ikystesdvaras.lt/laisvos%20-darbo-vie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ikystesdvaras.lt/korupc%20ijos-prevencij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ikystesdvaras.lt/darbo-uzmokestis-2020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2021-01-22T08:38:00Z</dcterms:created>
  <dcterms:modified xsi:type="dcterms:W3CDTF">2021-01-22T09:18:00Z</dcterms:modified>
</cp:coreProperties>
</file>