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5A044E" w:rsidP="005A044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16F8F" w:rsidRPr="005A044E" w:rsidRDefault="00416F8F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Default="000E710A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m.</w:t>
      </w:r>
      <w:r w:rsidR="00E82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saus</w:t>
      </w:r>
      <w:r w:rsidR="00BB5CC5">
        <w:rPr>
          <w:rFonts w:ascii="Times New Roman" w:hAnsi="Times New Roman" w:cs="Times New Roman"/>
          <w:b/>
          <w:sz w:val="28"/>
          <w:szCs w:val="28"/>
        </w:rPr>
        <w:t>io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9"/>
        <w:gridCol w:w="3686"/>
        <w:gridCol w:w="2553"/>
      </w:tblGrid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pasitarimas dėl vidaus įsivertinimo vykdymo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  <w:p w:rsidR="000E710A" w:rsidRDefault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6772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416F8F">
              <w:rPr>
                <w:rFonts w:ascii="Times New Roman" w:hAnsi="Times New Roman" w:cs="Times New Roman"/>
                <w:sz w:val="24"/>
                <w:szCs w:val="24"/>
              </w:rPr>
              <w:t>: 2016 m. Vaiko gerovės komisijos ataskaita, pl</w:t>
            </w:r>
            <w:r w:rsidR="00677267">
              <w:rPr>
                <w:rFonts w:ascii="Times New Roman" w:hAnsi="Times New Roman" w:cs="Times New Roman"/>
                <w:sz w:val="24"/>
                <w:szCs w:val="24"/>
              </w:rPr>
              <w:t>ano projekto 2017 m. parengimas.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932EFF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3">
              <w:rPr>
                <w:rFonts w:ascii="Times New Roman" w:hAnsi="Times New Roman" w:cs="Times New Roman"/>
                <w:sz w:val="24"/>
                <w:szCs w:val="24"/>
              </w:rPr>
              <w:t>Metinio veiklos plano rengimo darbo grupės posėdis: Dėl 2017 m. mokyklos-darželio metinio veiklos plano projekto svarstymo.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0E71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C52361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1" w:rsidRDefault="00C523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  <w:p w:rsidR="00C52361" w:rsidRDefault="00C523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1" w:rsidRPr="008A2D83" w:rsidRDefault="00C523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posėdis: I pusmečio pasiekimų ir pažangos rezultatų bei lankomumo aptarimas.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1" w:rsidRDefault="00C523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1" w:rsidRDefault="00C523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3E5480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0" w:rsidRDefault="0067726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0" w:rsidRPr="008A2D83" w:rsidRDefault="003E54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 w:rsidR="00677267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susirinkimai (I pusmečio </w:t>
            </w:r>
            <w:r w:rsidR="00677267">
              <w:rPr>
                <w:rFonts w:ascii="Times New Roman" w:hAnsi="Times New Roman" w:cs="Times New Roman"/>
                <w:sz w:val="24"/>
                <w:szCs w:val="24"/>
              </w:rPr>
              <w:t xml:space="preserve">pasiekimų ir pažangos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rezultatų aptarimas)</w:t>
            </w:r>
            <w:r w:rsidR="0067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0" w:rsidRDefault="006772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auklėtojos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0" w:rsidRDefault="006772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mokinių tėvai</w:t>
            </w:r>
          </w:p>
        </w:tc>
      </w:tr>
      <w:tr w:rsidR="00E82D94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4" w:rsidRDefault="00E82D9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4" w:rsidRDefault="00E82D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ir priešmokyklinės grupių tėvelių susirinkimai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4" w:rsidRDefault="00E82D94" w:rsidP="00E82D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priešmokyklinės grupių pedagogės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4" w:rsidRDefault="00E82D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tėveliai</w:t>
            </w:r>
            <w:bookmarkStart w:id="0" w:name="_GoBack"/>
            <w:bookmarkEnd w:id="0"/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„Vanduo“</w:t>
            </w:r>
            <w:r w:rsidR="0093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 w:rsidP="00AB7C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0A" w:rsidRDefault="000E710A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  <w:p w:rsidR="003E5480" w:rsidRDefault="003E5480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0A" w:rsidRPr="000E710A" w:rsidRDefault="000E710A" w:rsidP="003E548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akcija „Atmintis gyva, nes liudija“</w:t>
            </w:r>
            <w:r w:rsidR="003E5480">
              <w:rPr>
                <w:rFonts w:ascii="Times New Roman" w:hAnsi="Times New Roman"/>
                <w:sz w:val="24"/>
                <w:szCs w:val="24"/>
              </w:rPr>
              <w:t>, skirta 1991 m.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ausio 13-osios </w:t>
            </w:r>
            <w:r w:rsidR="003E5480">
              <w:rPr>
                <w:rFonts w:ascii="Times New Roman" w:hAnsi="Times New Roman"/>
                <w:sz w:val="24"/>
                <w:szCs w:val="24"/>
              </w:rPr>
              <w:t>įvykiams paminėti.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E5480" w:rsidP="009D607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0A" w:rsidRDefault="000E710A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0E710A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0A" w:rsidRDefault="000E710A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01.16</w:t>
            </w:r>
          </w:p>
          <w:p w:rsidR="000E710A" w:rsidRDefault="000E710A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0A" w:rsidRPr="000E710A" w:rsidRDefault="000E710A" w:rsidP="000E7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82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„Šachmatų pasaulio duris pravėrus“ (atvirų durų diena mokyklos-darželio pedagogams, administracijai, personalui ir kt.)</w:t>
            </w:r>
            <w:r w:rsidR="00E82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0A" w:rsidRDefault="000E710A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0A" w:rsidRDefault="000E710A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„Šachmatų ABC“ nariai</w:t>
            </w:r>
          </w:p>
        </w:tc>
      </w:tr>
      <w:tr w:rsidR="009D607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75" w:rsidRDefault="009D6075" w:rsidP="000E710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75" w:rsidRPr="002E2BF1" w:rsidRDefault="00E82D94" w:rsidP="000E7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Socialinė-pilietinė akcija </w:t>
            </w:r>
            <w:r w:rsidR="002E2BF1"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„Padovanokime paukšteliams </w:t>
            </w:r>
            <w:proofErr w:type="spellStart"/>
            <w:r w:rsidR="002E2BF1"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lesyklėlę</w:t>
            </w:r>
            <w:proofErr w:type="spellEnd"/>
            <w:r w:rsidR="002E2BF1" w:rsidRP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2E2BF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75" w:rsidRDefault="009D6075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75" w:rsidRDefault="009D6075" w:rsidP="00087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E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mokiniai, jų tėveliai</w:t>
            </w:r>
            <w:r w:rsidR="00E8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9D6075" w:rsidP="009D60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01.27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0E710A" w:rsidRDefault="000E710A" w:rsidP="000E7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71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Akcija ,,Gelbėkime paukštelius ir žvėrelius žiemą“ (išvyka į mišką)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E710A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Default="000E710A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91FF9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  <w:r w:rsidR="00932E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F9" w:rsidRDefault="00391FF9" w:rsidP="00391F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</w:tbl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lt-LT"/>
        </w:rPr>
      </w:pPr>
    </w:p>
    <w:p w:rsidR="00F405C7" w:rsidRDefault="00F405C7"/>
    <w:sectPr w:rsidR="00F405C7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087E7E"/>
    <w:rsid w:val="000E710A"/>
    <w:rsid w:val="001268F0"/>
    <w:rsid w:val="00171D52"/>
    <w:rsid w:val="001D404D"/>
    <w:rsid w:val="002E2BF1"/>
    <w:rsid w:val="00301361"/>
    <w:rsid w:val="00346099"/>
    <w:rsid w:val="00354068"/>
    <w:rsid w:val="00391FF9"/>
    <w:rsid w:val="003E5480"/>
    <w:rsid w:val="00416F8F"/>
    <w:rsid w:val="00565477"/>
    <w:rsid w:val="005972B6"/>
    <w:rsid w:val="005A044E"/>
    <w:rsid w:val="005A56AA"/>
    <w:rsid w:val="005C5AB4"/>
    <w:rsid w:val="00652B86"/>
    <w:rsid w:val="00677267"/>
    <w:rsid w:val="006D6787"/>
    <w:rsid w:val="0077612E"/>
    <w:rsid w:val="008A2D83"/>
    <w:rsid w:val="00932EFF"/>
    <w:rsid w:val="009D6075"/>
    <w:rsid w:val="00AB7C28"/>
    <w:rsid w:val="00BB5CC5"/>
    <w:rsid w:val="00BF74F1"/>
    <w:rsid w:val="00C079C6"/>
    <w:rsid w:val="00C116C7"/>
    <w:rsid w:val="00C52361"/>
    <w:rsid w:val="00D00C19"/>
    <w:rsid w:val="00D07D6E"/>
    <w:rsid w:val="00DD25D3"/>
    <w:rsid w:val="00E81213"/>
    <w:rsid w:val="00E82D94"/>
    <w:rsid w:val="00F2016E"/>
    <w:rsid w:val="00F241FD"/>
    <w:rsid w:val="00F405C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0E710A"/>
  </w:style>
  <w:style w:type="character" w:styleId="Grietas">
    <w:name w:val="Strong"/>
    <w:basedOn w:val="Numatytasispastraiposriftas"/>
    <w:uiPriority w:val="22"/>
    <w:qFormat/>
    <w:rsid w:val="000E7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0E710A"/>
  </w:style>
  <w:style w:type="character" w:styleId="Grietas">
    <w:name w:val="Strong"/>
    <w:basedOn w:val="Numatytasispastraiposriftas"/>
    <w:uiPriority w:val="22"/>
    <w:qFormat/>
    <w:rsid w:val="000E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EE08-6D0F-436D-AC34-8CE256A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14</cp:revision>
  <cp:lastPrinted>2018-02-08T07:30:00Z</cp:lastPrinted>
  <dcterms:created xsi:type="dcterms:W3CDTF">2016-12-06T13:45:00Z</dcterms:created>
  <dcterms:modified xsi:type="dcterms:W3CDTF">2018-02-08T07:30:00Z</dcterms:modified>
</cp:coreProperties>
</file>